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611" w:rsidRDefault="00BA6611" w:rsidP="006602C5">
      <w:pPr>
        <w:jc w:val="center"/>
        <w:rPr>
          <w:b/>
          <w:sz w:val="44"/>
        </w:rPr>
      </w:pPr>
      <w:bookmarkStart w:id="0" w:name="_GoBack"/>
      <w:bookmarkEnd w:id="0"/>
      <w:r>
        <w:rPr>
          <w:b/>
          <w:sz w:val="44"/>
        </w:rPr>
        <w:t>City Way Medical Practice</w:t>
      </w:r>
    </w:p>
    <w:p w:rsidR="00BA6611" w:rsidRDefault="00BA6611" w:rsidP="00BA6611">
      <w:pPr>
        <w:jc w:val="center"/>
        <w:rPr>
          <w:b/>
          <w:sz w:val="32"/>
          <w:szCs w:val="32"/>
        </w:rPr>
      </w:pPr>
    </w:p>
    <w:p w:rsidR="00BA6611" w:rsidRPr="00F61F64" w:rsidRDefault="00BA6611" w:rsidP="00BA66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Patient Participation Group </w:t>
      </w:r>
      <w:r w:rsidR="00010BFF">
        <w:rPr>
          <w:b/>
          <w:sz w:val="32"/>
          <w:szCs w:val="32"/>
        </w:rPr>
        <w:t>Annual General</w:t>
      </w:r>
      <w:r w:rsidR="006602C5">
        <w:rPr>
          <w:b/>
          <w:sz w:val="32"/>
          <w:szCs w:val="32"/>
        </w:rPr>
        <w:t xml:space="preserve"> </w:t>
      </w:r>
      <w:r w:rsidR="00AB6D2E">
        <w:rPr>
          <w:b/>
          <w:sz w:val="32"/>
          <w:szCs w:val="32"/>
        </w:rPr>
        <w:t xml:space="preserve">Meeting held on Monday, </w:t>
      </w:r>
      <w:r w:rsidR="00010BFF">
        <w:rPr>
          <w:b/>
          <w:sz w:val="32"/>
          <w:szCs w:val="32"/>
        </w:rPr>
        <w:t>1</w:t>
      </w:r>
      <w:r w:rsidR="00F055F7">
        <w:rPr>
          <w:b/>
          <w:sz w:val="32"/>
          <w:szCs w:val="32"/>
        </w:rPr>
        <w:t>9</w:t>
      </w:r>
      <w:r w:rsidR="00010BFF" w:rsidRPr="00010BFF">
        <w:rPr>
          <w:b/>
          <w:sz w:val="32"/>
          <w:szCs w:val="32"/>
          <w:vertAlign w:val="superscript"/>
        </w:rPr>
        <w:t>th</w:t>
      </w:r>
      <w:r w:rsidR="00F055F7">
        <w:rPr>
          <w:b/>
          <w:sz w:val="32"/>
          <w:szCs w:val="32"/>
        </w:rPr>
        <w:t xml:space="preserve"> February 2018</w:t>
      </w:r>
    </w:p>
    <w:p w:rsidR="00BA6611" w:rsidRDefault="00BA6611" w:rsidP="00BA6611">
      <w:pPr>
        <w:ind w:left="360"/>
        <w:rPr>
          <w:b/>
        </w:rPr>
      </w:pPr>
    </w:p>
    <w:p w:rsidR="00BA6611" w:rsidRDefault="00BA6611" w:rsidP="00BA6611">
      <w:pPr>
        <w:ind w:left="360"/>
        <w:rPr>
          <w:b/>
        </w:rPr>
      </w:pPr>
      <w:r w:rsidRPr="003504AA">
        <w:rPr>
          <w:b/>
        </w:rPr>
        <w:t>PRESENT:</w:t>
      </w:r>
    </w:p>
    <w:p w:rsidR="00BA6611" w:rsidRDefault="00BA6611" w:rsidP="00BA6611">
      <w:pPr>
        <w:ind w:left="360"/>
        <w:rPr>
          <w:b/>
        </w:rPr>
      </w:pPr>
    </w:p>
    <w:tbl>
      <w:tblPr>
        <w:tblStyle w:val="TableGrid"/>
        <w:tblW w:w="0" w:type="auto"/>
        <w:tblInd w:w="360" w:type="dxa"/>
        <w:tblLook w:val="00BF" w:firstRow="1" w:lastRow="0" w:firstColumn="1" w:lastColumn="0" w:noHBand="0" w:noVBand="0"/>
      </w:tblPr>
      <w:tblGrid>
        <w:gridCol w:w="4751"/>
        <w:gridCol w:w="4743"/>
      </w:tblGrid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proofErr w:type="spellStart"/>
            <w:r>
              <w:rPr>
                <w:b/>
              </w:rPr>
              <w:t>Eliabeth</w:t>
            </w:r>
            <w:proofErr w:type="spellEnd"/>
            <w:r>
              <w:rPr>
                <w:b/>
              </w:rPr>
              <w:t xml:space="preserve"> Turpin</w:t>
            </w:r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 xml:space="preserve">Ian </w:t>
            </w:r>
            <w:proofErr w:type="spellStart"/>
            <w:r>
              <w:rPr>
                <w:b/>
              </w:rPr>
              <w:t>Venables</w:t>
            </w:r>
            <w:proofErr w:type="spellEnd"/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Alan Harris</w:t>
            </w:r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Pam Jordan</w:t>
            </w:r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Brian Skinner</w:t>
            </w:r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Carol Austen</w:t>
            </w:r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 xml:space="preserve">Jennie </w:t>
            </w:r>
            <w:proofErr w:type="spellStart"/>
            <w:r>
              <w:rPr>
                <w:b/>
              </w:rPr>
              <w:t>Sehra</w:t>
            </w:r>
            <w:proofErr w:type="spellEnd"/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Linda Brailsford</w:t>
            </w:r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 xml:space="preserve">Eric </w:t>
            </w:r>
            <w:proofErr w:type="spellStart"/>
            <w:r>
              <w:rPr>
                <w:b/>
              </w:rPr>
              <w:t>Dadd</w:t>
            </w:r>
            <w:proofErr w:type="spellEnd"/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Gillian Goldsmith</w:t>
            </w:r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 xml:space="preserve">Chandra </w:t>
            </w:r>
            <w:proofErr w:type="spellStart"/>
            <w:r>
              <w:rPr>
                <w:b/>
              </w:rPr>
              <w:t>Tiwain</w:t>
            </w:r>
            <w:proofErr w:type="spellEnd"/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Mark Goldsmith</w:t>
            </w:r>
          </w:p>
        </w:tc>
      </w:tr>
      <w:tr w:rsidR="00805539"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 xml:space="preserve">Jean </w:t>
            </w:r>
            <w:proofErr w:type="spellStart"/>
            <w:r>
              <w:rPr>
                <w:b/>
              </w:rPr>
              <w:t>Wahanchuk</w:t>
            </w:r>
            <w:proofErr w:type="spellEnd"/>
          </w:p>
        </w:tc>
        <w:tc>
          <w:tcPr>
            <w:tcW w:w="4927" w:type="dxa"/>
          </w:tcPr>
          <w:p w:rsidR="00805539" w:rsidRDefault="00805539" w:rsidP="00BA6611">
            <w:pPr>
              <w:rPr>
                <w:b/>
              </w:rPr>
            </w:pPr>
            <w:r>
              <w:rPr>
                <w:b/>
              </w:rPr>
              <w:t>Graham Trice</w:t>
            </w:r>
          </w:p>
        </w:tc>
      </w:tr>
      <w:tr w:rsidR="00805539" w:rsidRPr="00805539">
        <w:tblPrEx>
          <w:tblLook w:val="0000" w:firstRow="0" w:lastRow="0" w:firstColumn="0" w:lastColumn="0" w:noHBand="0" w:noVBand="0"/>
        </w:tblPrEx>
        <w:tc>
          <w:tcPr>
            <w:tcW w:w="9854" w:type="dxa"/>
            <w:gridSpan w:val="2"/>
          </w:tcPr>
          <w:p w:rsidR="00805539" w:rsidRPr="00805539" w:rsidRDefault="00805539" w:rsidP="00BA6611">
            <w:pPr>
              <w:rPr>
                <w:b/>
              </w:rPr>
            </w:pPr>
            <w:r>
              <w:rPr>
                <w:b/>
              </w:rPr>
              <w:t>Vernon Hull</w:t>
            </w:r>
          </w:p>
        </w:tc>
      </w:tr>
    </w:tbl>
    <w:p w:rsidR="00BA6611" w:rsidRDefault="00BA6611" w:rsidP="00775FD8">
      <w:pPr>
        <w:rPr>
          <w:b/>
        </w:rPr>
      </w:pPr>
    </w:p>
    <w:p w:rsidR="00BA6611" w:rsidRDefault="00BA6611" w:rsidP="00BA6611">
      <w:pPr>
        <w:ind w:left="360"/>
        <w:rPr>
          <w:b/>
        </w:rPr>
      </w:pPr>
    </w:p>
    <w:p w:rsidR="00BA6611" w:rsidRDefault="00BA6611" w:rsidP="00775FD8">
      <w:pPr>
        <w:rPr>
          <w:b/>
        </w:rPr>
      </w:pPr>
      <w:r>
        <w:rPr>
          <w:b/>
        </w:rPr>
        <w:t xml:space="preserve">STAFF </w:t>
      </w:r>
      <w:r w:rsidRPr="003504AA">
        <w:rPr>
          <w:b/>
        </w:rPr>
        <w:t>PRESENT:</w:t>
      </w:r>
    </w:p>
    <w:p w:rsidR="00DE6670" w:rsidRDefault="00DE6670" w:rsidP="00BA6611">
      <w:pPr>
        <w:ind w:left="360"/>
        <w:rPr>
          <w:b/>
        </w:rPr>
      </w:pPr>
      <w:r>
        <w:rPr>
          <w:b/>
        </w:rPr>
        <w:t>Dr Tim Colbert</w:t>
      </w:r>
    </w:p>
    <w:p w:rsidR="00DE6670" w:rsidRDefault="00F055F7" w:rsidP="00BA6611">
      <w:pPr>
        <w:ind w:left="360"/>
        <w:rPr>
          <w:b/>
        </w:rPr>
      </w:pPr>
      <w:r>
        <w:rPr>
          <w:b/>
        </w:rPr>
        <w:t>Kelly Temple</w:t>
      </w:r>
    </w:p>
    <w:p w:rsidR="00BA6611" w:rsidRDefault="00BA6611" w:rsidP="00BA6611">
      <w:pPr>
        <w:ind w:left="360"/>
        <w:rPr>
          <w:b/>
        </w:rPr>
      </w:pPr>
    </w:p>
    <w:p w:rsidR="00BA6611" w:rsidRPr="00173E23" w:rsidRDefault="00BA6611" w:rsidP="00BA6611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6"/>
        <w:gridCol w:w="1368"/>
      </w:tblGrid>
      <w:tr w:rsidR="00BA6611">
        <w:tc>
          <w:tcPr>
            <w:tcW w:w="8486" w:type="dxa"/>
            <w:shd w:val="clear" w:color="auto" w:fill="auto"/>
          </w:tcPr>
          <w:p w:rsidR="00BA6611" w:rsidRPr="00781789" w:rsidRDefault="00BA6611" w:rsidP="00653CEC">
            <w:pPr>
              <w:ind w:left="540" w:hanging="540"/>
              <w:jc w:val="both"/>
              <w:rPr>
                <w:b/>
              </w:rPr>
            </w:pPr>
          </w:p>
        </w:tc>
        <w:tc>
          <w:tcPr>
            <w:tcW w:w="1368" w:type="dxa"/>
            <w:shd w:val="clear" w:color="auto" w:fill="auto"/>
          </w:tcPr>
          <w:p w:rsidR="00BA6611" w:rsidRPr="00781789" w:rsidRDefault="00BA6611" w:rsidP="00653CEC">
            <w:pPr>
              <w:spacing w:before="120" w:after="120"/>
              <w:rPr>
                <w:b/>
              </w:rPr>
            </w:pPr>
            <w:r w:rsidRPr="00D33B42">
              <w:rPr>
                <w:b/>
              </w:rPr>
              <w:t>ACTION</w:t>
            </w:r>
          </w:p>
        </w:tc>
      </w:tr>
      <w:tr w:rsidR="00BA6611">
        <w:tc>
          <w:tcPr>
            <w:tcW w:w="8486" w:type="dxa"/>
            <w:shd w:val="clear" w:color="auto" w:fill="auto"/>
          </w:tcPr>
          <w:p w:rsidR="00BA6611" w:rsidRPr="007E7343" w:rsidRDefault="00BA6611" w:rsidP="00653C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7E7343">
              <w:rPr>
                <w:rFonts w:ascii="Arial" w:hAnsi="Arial" w:cs="Arial"/>
                <w:b/>
              </w:rPr>
              <w:t>Welcome</w:t>
            </w:r>
          </w:p>
          <w:p w:rsidR="00DE6670" w:rsidRDefault="002929D3" w:rsidP="00C95B94">
            <w:pPr>
              <w:ind w:left="720"/>
              <w:jc w:val="both"/>
            </w:pPr>
            <w:r>
              <w:t xml:space="preserve">Graham Trice chaired and </w:t>
            </w:r>
            <w:r w:rsidR="00BA6611">
              <w:t>welcomed everyone to this meeting of t</w:t>
            </w:r>
            <w:r w:rsidR="00DE6670">
              <w:t>he committee members of the PPG.</w:t>
            </w:r>
          </w:p>
          <w:p w:rsidR="00BA6611" w:rsidRDefault="00BA6611" w:rsidP="00653CEC">
            <w:pPr>
              <w:ind w:left="720"/>
              <w:jc w:val="both"/>
            </w:pPr>
          </w:p>
          <w:p w:rsidR="00C95B94" w:rsidRDefault="00C95B94" w:rsidP="00653C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Attendance record</w:t>
            </w:r>
          </w:p>
          <w:p w:rsidR="00BA6611" w:rsidRPr="00C95B94" w:rsidRDefault="00C95B94" w:rsidP="00C95B94">
            <w:pPr>
              <w:jc w:val="both"/>
              <w:rPr>
                <w:rFonts w:cs="Arial"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Pr="00C95B94">
              <w:rPr>
                <w:rFonts w:cs="Arial"/>
              </w:rPr>
              <w:t xml:space="preserve">Contact sheet was passed round to ensure details are up to date. </w:t>
            </w:r>
          </w:p>
          <w:p w:rsidR="00BA6611" w:rsidRDefault="00BA6611" w:rsidP="00653CEC">
            <w:pPr>
              <w:ind w:left="644"/>
              <w:jc w:val="both"/>
            </w:pPr>
          </w:p>
          <w:p w:rsidR="00BA6611" w:rsidRPr="007E7343" w:rsidRDefault="00C95B94" w:rsidP="00653CE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Apologies</w:t>
            </w:r>
          </w:p>
          <w:p w:rsidR="00AB6D2E" w:rsidRDefault="00C95B94" w:rsidP="00653CEC">
            <w:pPr>
              <w:ind w:left="644"/>
              <w:jc w:val="both"/>
            </w:pPr>
            <w:r>
              <w:t xml:space="preserve">Received from </w:t>
            </w:r>
            <w:r w:rsidR="00B01D71">
              <w:t>Maggie Smith</w:t>
            </w:r>
            <w:r w:rsidR="00DE6670">
              <w:t>.</w:t>
            </w:r>
          </w:p>
          <w:p w:rsidR="00BA6611" w:rsidRDefault="00BA6611" w:rsidP="00653CEC">
            <w:pPr>
              <w:jc w:val="both"/>
            </w:pPr>
          </w:p>
          <w:p w:rsidR="00BA6611" w:rsidRPr="00653CEC" w:rsidRDefault="00C95B94" w:rsidP="00653CEC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Chairman’s Report</w:t>
            </w:r>
          </w:p>
          <w:p w:rsidR="00B01D71" w:rsidRDefault="00B01D71" w:rsidP="00BD183A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 xml:space="preserve">GMT reported that he and ET attended a CCG event (Patients and Primary  </w:t>
            </w:r>
          </w:p>
          <w:p w:rsidR="00B01D71" w:rsidRDefault="00B01D71" w:rsidP="00653CEC">
            <w:pPr>
              <w:ind w:left="284"/>
              <w:jc w:val="both"/>
            </w:pPr>
            <w:r>
              <w:t xml:space="preserve">      Care) on 8</w:t>
            </w:r>
            <w:r w:rsidRPr="00B01D71">
              <w:rPr>
                <w:vertAlign w:val="superscript"/>
              </w:rPr>
              <w:t>th</w:t>
            </w:r>
            <w:r>
              <w:t xml:space="preserve"> February. Invitation was given to anyone with association to a    </w:t>
            </w:r>
          </w:p>
          <w:p w:rsidR="00BD183A" w:rsidRDefault="00B01D71" w:rsidP="00653CEC">
            <w:pPr>
              <w:ind w:left="284"/>
              <w:jc w:val="both"/>
            </w:pPr>
            <w:r>
              <w:t xml:space="preserve">      PPG. The Medway Model was explained. There would be three Primary Car</w:t>
            </w:r>
            <w:r w:rsidR="00BD183A">
              <w:t>e</w:t>
            </w:r>
            <w:r>
              <w:t xml:space="preserve"> </w:t>
            </w:r>
            <w:r w:rsidR="00BD183A">
              <w:t xml:space="preserve">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</w:t>
            </w:r>
            <w:r w:rsidR="00B01D71">
              <w:t>Homes (PCH) and each would have two centres</w:t>
            </w:r>
            <w:r>
              <w:t xml:space="preserve">, Healthy Living Centres.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There were discussions about Care Navigators and is the most appropriate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</w:t>
            </w:r>
            <w:proofErr w:type="gramStart"/>
            <w:r>
              <w:t>name</w:t>
            </w:r>
            <w:proofErr w:type="gramEnd"/>
            <w:r>
              <w:t xml:space="preserve">. There were also discussions on Patient Activation Measure (PAM)   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</w:t>
            </w:r>
            <w:proofErr w:type="gramStart"/>
            <w:r>
              <w:t>especially</w:t>
            </w:r>
            <w:proofErr w:type="gramEnd"/>
            <w:r>
              <w:t xml:space="preserve"> for those with Long term conditions. There was talk in terms of co-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</w:t>
            </w:r>
            <w:proofErr w:type="gramStart"/>
            <w:r>
              <w:t>production</w:t>
            </w:r>
            <w:proofErr w:type="gramEnd"/>
            <w:r>
              <w:t xml:space="preserve"> of staff and patients. There was round the table discussions and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</w:t>
            </w:r>
            <w:proofErr w:type="gramStart"/>
            <w:r>
              <w:t>sharing</w:t>
            </w:r>
            <w:proofErr w:type="gramEnd"/>
            <w:r>
              <w:t xml:space="preserve"> of good practise. (information leaflet being piloted at </w:t>
            </w:r>
            <w:proofErr w:type="spellStart"/>
            <w:r>
              <w:t>Thorndyke</w:t>
            </w:r>
            <w:proofErr w:type="spellEnd"/>
            <w:r>
              <w:t xml:space="preserve"> by a </w:t>
            </w:r>
          </w:p>
          <w:p w:rsidR="00BD183A" w:rsidRDefault="00BD183A" w:rsidP="00653CEC">
            <w:pPr>
              <w:ind w:left="284"/>
              <w:jc w:val="both"/>
            </w:pPr>
            <w:r>
              <w:t xml:space="preserve">      PPG member.) </w:t>
            </w:r>
          </w:p>
          <w:p w:rsidR="00BD183A" w:rsidRPr="00604440" w:rsidRDefault="00BD183A" w:rsidP="00BD183A">
            <w:pPr>
              <w:pStyle w:val="ListParagraph"/>
              <w:numPr>
                <w:ilvl w:val="0"/>
                <w:numId w:val="29"/>
              </w:numPr>
              <w:jc w:val="both"/>
            </w:pPr>
            <w:r w:rsidRPr="00604440">
              <w:t>GMT at last meeting asked for permission to join Group 100, su</w:t>
            </w:r>
            <w:r w:rsidR="00837964" w:rsidRPr="00604440">
              <w:t>rvey has been sent, regarding GP re-validation and he has responded.</w:t>
            </w:r>
          </w:p>
          <w:p w:rsidR="00BD183A" w:rsidRDefault="00BD183A" w:rsidP="00BD183A">
            <w:pPr>
              <w:pStyle w:val="ListParagraph"/>
              <w:numPr>
                <w:ilvl w:val="0"/>
                <w:numId w:val="29"/>
              </w:numPr>
              <w:jc w:val="both"/>
            </w:pPr>
            <w:r>
              <w:t>GMT advised of Consultation meeting on 5</w:t>
            </w:r>
            <w:r w:rsidRPr="00BD183A">
              <w:rPr>
                <w:vertAlign w:val="superscript"/>
              </w:rPr>
              <w:t>th</w:t>
            </w:r>
            <w:r>
              <w:t xml:space="preserve"> March at Rochester Baptist church regarding Urgent Stroke Care in Medway.</w:t>
            </w:r>
          </w:p>
          <w:p w:rsidR="007B04EA" w:rsidRDefault="00BD183A" w:rsidP="00653CEC">
            <w:pPr>
              <w:ind w:left="284"/>
              <w:jc w:val="both"/>
            </w:pPr>
            <w:r>
              <w:t xml:space="preserve"> </w:t>
            </w:r>
          </w:p>
          <w:p w:rsidR="007B04EA" w:rsidRPr="007B04EA" w:rsidRDefault="00C95B94" w:rsidP="007B04E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b/>
              </w:rPr>
            </w:pPr>
            <w:r w:rsidRPr="007B04EA">
              <w:rPr>
                <w:rFonts w:ascii="Arial" w:hAnsi="Arial"/>
                <w:b/>
              </w:rPr>
              <w:t>Election/re-election of committee members</w:t>
            </w:r>
          </w:p>
          <w:p w:rsidR="007B04EA" w:rsidRPr="007B04EA" w:rsidRDefault="007B04EA" w:rsidP="007B04EA">
            <w:pPr>
              <w:pStyle w:val="ListParagraph"/>
              <w:ind w:left="644"/>
              <w:jc w:val="both"/>
            </w:pPr>
            <w:r w:rsidRPr="007B04EA">
              <w:t>Following members were elected to the committee;</w:t>
            </w:r>
          </w:p>
          <w:p w:rsidR="009B745A" w:rsidRDefault="007B04EA" w:rsidP="007B04EA">
            <w:pPr>
              <w:pStyle w:val="ListParagraph"/>
              <w:ind w:left="644"/>
              <w:jc w:val="both"/>
            </w:pPr>
            <w:r w:rsidRPr="007B04EA">
              <w:t xml:space="preserve">Graham M Trice, Elizabeth Turpin, Vernon Hull, Chandra </w:t>
            </w:r>
            <w:proofErr w:type="spellStart"/>
            <w:r w:rsidRPr="007B04EA">
              <w:t>Tiwain</w:t>
            </w:r>
            <w:proofErr w:type="spellEnd"/>
            <w:r w:rsidRPr="007B04EA">
              <w:t xml:space="preserve">, Jean </w:t>
            </w:r>
            <w:proofErr w:type="spellStart"/>
            <w:r w:rsidRPr="007B04EA">
              <w:lastRenderedPageBreak/>
              <w:t>Wahanchuk</w:t>
            </w:r>
            <w:proofErr w:type="spellEnd"/>
            <w:r w:rsidRPr="007B04EA">
              <w:t xml:space="preserve">, Eric </w:t>
            </w:r>
            <w:proofErr w:type="spellStart"/>
            <w:r w:rsidRPr="007B04EA">
              <w:t>Dadd</w:t>
            </w:r>
            <w:proofErr w:type="spellEnd"/>
            <w:r w:rsidRPr="007B04EA">
              <w:t>, Pam Jordan, Carol Austen, Linda Brailsford, Brian Skinner and Mark Goldsmith</w:t>
            </w:r>
            <w:r w:rsidR="009B745A">
              <w:t>.</w:t>
            </w:r>
          </w:p>
          <w:p w:rsidR="009B745A" w:rsidRPr="0071629A" w:rsidRDefault="009B745A" w:rsidP="007B04EA">
            <w:pPr>
              <w:pStyle w:val="ListParagraph"/>
              <w:ind w:left="644"/>
              <w:jc w:val="both"/>
              <w:rPr>
                <w:rFonts w:ascii="Arial" w:hAnsi="Arial"/>
              </w:rPr>
            </w:pPr>
          </w:p>
          <w:p w:rsidR="00CA5F0A" w:rsidRPr="0071629A" w:rsidRDefault="009B745A" w:rsidP="009B745A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/>
                <w:b/>
              </w:rPr>
            </w:pPr>
            <w:r w:rsidRPr="0071629A">
              <w:rPr>
                <w:rFonts w:ascii="Arial" w:hAnsi="Arial"/>
                <w:b/>
              </w:rPr>
              <w:t>Election/re-election of Officers</w:t>
            </w:r>
          </w:p>
          <w:p w:rsidR="00C95B94" w:rsidRPr="00C95B94" w:rsidRDefault="00C95B94" w:rsidP="00653CEC">
            <w:r>
              <w:rPr>
                <w:b/>
              </w:rPr>
              <w:t xml:space="preserve">          </w:t>
            </w:r>
            <w:r w:rsidRPr="00C95B94">
              <w:t xml:space="preserve">For Chair </w:t>
            </w:r>
            <w:r w:rsidRPr="007B04EA">
              <w:rPr>
                <w:b/>
              </w:rPr>
              <w:t>GMT</w:t>
            </w:r>
            <w:r w:rsidRPr="00C95B94">
              <w:t xml:space="preserve"> to be re-elected. All agreed. </w:t>
            </w:r>
            <w:r w:rsidR="007B04EA">
              <w:t xml:space="preserve">No other interest expressed. </w:t>
            </w:r>
          </w:p>
          <w:p w:rsidR="00C95B94" w:rsidRPr="00C95B94" w:rsidRDefault="00C95B94" w:rsidP="00653CEC">
            <w:r w:rsidRPr="00C95B94">
              <w:t xml:space="preserve">          For Vice-Chair </w:t>
            </w:r>
            <w:r w:rsidRPr="007B04EA">
              <w:rPr>
                <w:b/>
              </w:rPr>
              <w:t>VH</w:t>
            </w:r>
            <w:r w:rsidRPr="00C95B94">
              <w:t xml:space="preserve"> to be re-elected. All agreed. </w:t>
            </w:r>
            <w:r w:rsidR="007B04EA">
              <w:t>No other interest expressed</w:t>
            </w:r>
          </w:p>
          <w:p w:rsidR="00CC7C47" w:rsidRDefault="00C95B94" w:rsidP="00653CEC">
            <w:r w:rsidRPr="00C95B94">
              <w:t xml:space="preserve">          For Secretary</w:t>
            </w:r>
            <w:r w:rsidR="007B04EA">
              <w:t xml:space="preserve"> </w:t>
            </w:r>
            <w:r w:rsidR="007B04EA" w:rsidRPr="007B04EA">
              <w:rPr>
                <w:b/>
              </w:rPr>
              <w:t>ET</w:t>
            </w:r>
            <w:r w:rsidR="007B04EA">
              <w:t xml:space="preserve"> to be re-</w:t>
            </w:r>
            <w:r w:rsidR="009B745A">
              <w:t>elected</w:t>
            </w:r>
            <w:r w:rsidRPr="00C95B94">
              <w:t>. All agreed.</w:t>
            </w:r>
            <w:r w:rsidR="007B04EA">
              <w:t xml:space="preserve"> No other interest expressed</w:t>
            </w:r>
            <w:r w:rsidRPr="00C95B94">
              <w:t xml:space="preserve"> </w:t>
            </w:r>
          </w:p>
          <w:p w:rsidR="00653CEC" w:rsidRPr="00C95B94" w:rsidRDefault="00653CEC" w:rsidP="00653CEC"/>
          <w:p w:rsidR="002A4E8C" w:rsidRPr="0071629A" w:rsidRDefault="00CC7C47" w:rsidP="0071629A">
            <w:pPr>
              <w:pStyle w:val="ListParagraph"/>
              <w:numPr>
                <w:ilvl w:val="0"/>
                <w:numId w:val="1"/>
              </w:numPr>
              <w:rPr>
                <w:rFonts w:ascii="Arial" w:hAnsi="Arial"/>
                <w:b/>
              </w:rPr>
            </w:pPr>
            <w:r w:rsidRPr="0071629A">
              <w:rPr>
                <w:rFonts w:ascii="Arial" w:hAnsi="Arial"/>
                <w:b/>
              </w:rPr>
              <w:t>News update and items from Practice Manager and GP</w:t>
            </w:r>
          </w:p>
          <w:p w:rsidR="0071629A" w:rsidRDefault="0071629A" w:rsidP="0071629A">
            <w:pPr>
              <w:pStyle w:val="ListParagraph"/>
              <w:numPr>
                <w:ilvl w:val="0"/>
                <w:numId w:val="24"/>
              </w:numPr>
            </w:pPr>
            <w:r>
              <w:t xml:space="preserve">KT advised that active signposting starting in March – there will be training for receptionists. </w:t>
            </w:r>
          </w:p>
          <w:p w:rsidR="0071629A" w:rsidRDefault="0071629A" w:rsidP="0071629A">
            <w:pPr>
              <w:pStyle w:val="ListParagraph"/>
              <w:numPr>
                <w:ilvl w:val="0"/>
                <w:numId w:val="24"/>
              </w:numPr>
            </w:pPr>
            <w:r>
              <w:t xml:space="preserve">KT wanted ideas for making the reception area more confidential. Discussions over the window and confidentiality hatch. </w:t>
            </w:r>
          </w:p>
          <w:p w:rsidR="0071629A" w:rsidRDefault="0071629A" w:rsidP="0071629A">
            <w:pPr>
              <w:pStyle w:val="ListParagraph"/>
              <w:numPr>
                <w:ilvl w:val="0"/>
                <w:numId w:val="24"/>
              </w:numPr>
            </w:pPr>
            <w:r>
              <w:t>Dr C reported that they are making plans to extend upstairs and getting quotes for this work including the installation of a lift. They will be looking to recruit another GP and other professionals.</w:t>
            </w:r>
          </w:p>
          <w:p w:rsidR="00D10200" w:rsidRDefault="0071629A" w:rsidP="0071629A">
            <w:pPr>
              <w:pStyle w:val="ListParagraph"/>
              <w:numPr>
                <w:ilvl w:val="0"/>
                <w:numId w:val="24"/>
              </w:numPr>
            </w:pPr>
            <w:r>
              <w:t xml:space="preserve">NHS England are giving a push to parents to use other health care professionals, i.e. pharmacists rather than always trying to book a GP appointment. Dr C asked for PPG to spread the word. </w:t>
            </w:r>
            <w:r w:rsidR="00D10200">
              <w:t>Decision on the CCG taking this message to Sure</w:t>
            </w:r>
            <w:r w:rsidR="00837964">
              <w:t xml:space="preserve"> </w:t>
            </w:r>
            <w:r w:rsidR="00D10200">
              <w:t xml:space="preserve">Start centres. GMT discussed that PPG surgery could be a route to promote this. CA suggested that this message is put on the phone line, also the TV screen in waiting room and website. </w:t>
            </w:r>
          </w:p>
          <w:p w:rsidR="00653CEC" w:rsidRDefault="00D10200" w:rsidP="0071629A">
            <w:pPr>
              <w:pStyle w:val="ListParagraph"/>
              <w:numPr>
                <w:ilvl w:val="0"/>
                <w:numId w:val="24"/>
              </w:numPr>
            </w:pPr>
            <w:r>
              <w:t xml:space="preserve">ED raised issue that surgery may not have up to date mobile numbers for patients and was discussed if receptionists can check this when booking in and if a message can be put on the booking in screen asking patients to check up to date. </w:t>
            </w:r>
          </w:p>
          <w:p w:rsidR="00D10200" w:rsidRDefault="00D10200" w:rsidP="00D10200">
            <w:pPr>
              <w:pStyle w:val="ListParagraph"/>
              <w:ind w:left="1379"/>
            </w:pPr>
          </w:p>
          <w:p w:rsidR="00D10200" w:rsidRPr="00D10200" w:rsidRDefault="00D10200" w:rsidP="00D10200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Arial" w:hAnsi="Arial"/>
                <w:b/>
              </w:rPr>
              <w:t>PPG impact and future involvement</w:t>
            </w:r>
          </w:p>
          <w:p w:rsidR="00D10200" w:rsidRDefault="00D10200" w:rsidP="00D10200">
            <w:pPr>
              <w:pStyle w:val="ListParagraph"/>
              <w:numPr>
                <w:ilvl w:val="0"/>
                <w:numId w:val="35"/>
              </w:numPr>
            </w:pPr>
            <w:r>
              <w:t xml:space="preserve">     ET reported back on the surveys although has yet been able to write up     </w:t>
            </w:r>
          </w:p>
          <w:p w:rsidR="00D10200" w:rsidRDefault="00D10200" w:rsidP="00D10200">
            <w:pPr>
              <w:pStyle w:val="ListParagraph"/>
              <w:ind w:left="1088"/>
            </w:pPr>
            <w:r>
              <w:t xml:space="preserve">     </w:t>
            </w:r>
            <w:proofErr w:type="gramStart"/>
            <w:r>
              <w:t>the</w:t>
            </w:r>
            <w:proofErr w:type="gramEnd"/>
            <w:r>
              <w:t xml:space="preserve"> results. Most patients gave positive feedback and were aware of the   </w:t>
            </w:r>
          </w:p>
          <w:p w:rsidR="00961324" w:rsidRDefault="00D10200" w:rsidP="00D10200">
            <w:pPr>
              <w:pStyle w:val="ListParagraph"/>
              <w:ind w:left="1088"/>
            </w:pPr>
            <w:r>
              <w:t xml:space="preserve">     </w:t>
            </w:r>
            <w:proofErr w:type="gramStart"/>
            <w:r>
              <w:t>strains</w:t>
            </w:r>
            <w:proofErr w:type="gramEnd"/>
            <w:r>
              <w:t xml:space="preserve"> upon the services. </w:t>
            </w:r>
            <w:r w:rsidR="003A0429">
              <w:t xml:space="preserve">VH said that the ones he received were    </w:t>
            </w:r>
            <w:r w:rsidR="00961324">
              <w:t xml:space="preserve">  </w:t>
            </w:r>
          </w:p>
          <w:p w:rsidR="00AE082B" w:rsidRDefault="00961324" w:rsidP="00AE082B">
            <w:pPr>
              <w:pStyle w:val="ListParagraph"/>
              <w:ind w:left="1088"/>
            </w:pPr>
            <w:r>
              <w:t xml:space="preserve">   </w:t>
            </w:r>
            <w:r w:rsidR="00AE082B">
              <w:t xml:space="preserve">  </w:t>
            </w:r>
            <w:r w:rsidR="003A0429">
              <w:t xml:space="preserve">positive remarks once they got to see the </w:t>
            </w:r>
            <w:r w:rsidR="00AE082B">
              <w:t>G</w:t>
            </w:r>
            <w:r w:rsidR="003A0429">
              <w:t xml:space="preserve">P but difficult to get an </w:t>
            </w:r>
            <w:r w:rsidR="00AE082B">
              <w:t xml:space="preserve"> </w:t>
            </w:r>
          </w:p>
          <w:p w:rsidR="00AE082B" w:rsidRDefault="00AE082B" w:rsidP="00AE082B">
            <w:pPr>
              <w:pStyle w:val="ListParagraph"/>
              <w:ind w:left="1088"/>
            </w:pPr>
            <w:r>
              <w:t xml:space="preserve">     </w:t>
            </w:r>
            <w:proofErr w:type="gramStart"/>
            <w:r w:rsidR="003A0429">
              <w:t>appointment</w:t>
            </w:r>
            <w:proofErr w:type="gramEnd"/>
            <w:r w:rsidR="003A0429">
              <w:t xml:space="preserve">. ED was asked about getting a shelter for those waiting </w:t>
            </w:r>
          </w:p>
          <w:p w:rsidR="00AE082B" w:rsidRDefault="00AE082B" w:rsidP="00AE082B">
            <w:pPr>
              <w:pStyle w:val="ListParagraph"/>
              <w:ind w:left="1088"/>
            </w:pPr>
            <w:r>
              <w:t xml:space="preserve">    </w:t>
            </w:r>
            <w:proofErr w:type="gramStart"/>
            <w:r w:rsidR="003A0429">
              <w:t>outside</w:t>
            </w:r>
            <w:proofErr w:type="gramEnd"/>
            <w:r w:rsidR="003A0429">
              <w:t xml:space="preserve"> at 8am. </w:t>
            </w:r>
          </w:p>
          <w:p w:rsidR="00765A18" w:rsidRDefault="00765A18" w:rsidP="00765A18">
            <w:pPr>
              <w:pStyle w:val="ListParagraph"/>
              <w:numPr>
                <w:ilvl w:val="0"/>
                <w:numId w:val="35"/>
              </w:numPr>
            </w:pPr>
            <w:r>
              <w:t xml:space="preserve">    JS</w:t>
            </w:r>
            <w:r w:rsidR="00AE082B">
              <w:t xml:space="preserve"> had written something for the website as had ET. GMT to discuss </w:t>
            </w:r>
            <w:r>
              <w:t xml:space="preserve">  </w:t>
            </w:r>
          </w:p>
          <w:p w:rsidR="00765A18" w:rsidRDefault="00765A18" w:rsidP="00AE082B">
            <w:pPr>
              <w:pStyle w:val="ListParagraph"/>
              <w:ind w:left="1088"/>
            </w:pPr>
            <w:r>
              <w:t xml:space="preserve">    </w:t>
            </w:r>
            <w:proofErr w:type="gramStart"/>
            <w:r w:rsidR="00AE082B">
              <w:t>this</w:t>
            </w:r>
            <w:proofErr w:type="gramEnd"/>
            <w:r w:rsidR="00AE082B">
              <w:t xml:space="preserve"> with KT and ET at a meeting</w:t>
            </w:r>
            <w:r>
              <w:t xml:space="preserve">. Dr C asked about a Facebook Page </w:t>
            </w:r>
          </w:p>
          <w:p w:rsidR="00765A18" w:rsidRDefault="00765A18" w:rsidP="00AE082B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for</w:t>
            </w:r>
            <w:proofErr w:type="gramEnd"/>
            <w:r>
              <w:t xml:space="preserve"> the PPG. ET to look into this. JS commented that the surgery </w:t>
            </w:r>
          </w:p>
          <w:p w:rsidR="00765A18" w:rsidRDefault="00765A18" w:rsidP="00AE082B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website</w:t>
            </w:r>
            <w:proofErr w:type="gramEnd"/>
            <w:r>
              <w:t xml:space="preserve"> is too chaotic. KT agreed. </w:t>
            </w:r>
          </w:p>
          <w:p w:rsidR="00765A18" w:rsidRDefault="00765A18" w:rsidP="00765A18">
            <w:pPr>
              <w:pStyle w:val="ListParagraph"/>
              <w:numPr>
                <w:ilvl w:val="0"/>
                <w:numId w:val="35"/>
              </w:numPr>
            </w:pPr>
            <w:r>
              <w:t xml:space="preserve">    JS asked if nurse </w:t>
            </w:r>
            <w:r w:rsidR="0020040B">
              <w:t>appointments</w:t>
            </w:r>
            <w:r>
              <w:t xml:space="preserve"> could be added to online booking. Has    </w:t>
            </w:r>
          </w:p>
          <w:p w:rsidR="00765A18" w:rsidRDefault="00765A18" w:rsidP="00765A18">
            <w:pPr>
              <w:pStyle w:val="ListParagraph"/>
              <w:ind w:left="1088"/>
            </w:pPr>
            <w:r>
              <w:t xml:space="preserve">    been discussed at previous meetings and told no due to </w:t>
            </w:r>
            <w:r w:rsidR="0020040B">
              <w:t>specialism</w:t>
            </w:r>
            <w:r>
              <w:t xml:space="preserve"> but  </w:t>
            </w:r>
          </w:p>
          <w:p w:rsidR="0020040B" w:rsidRDefault="00765A18" w:rsidP="00765A18">
            <w:pPr>
              <w:pStyle w:val="ListParagraph"/>
              <w:ind w:left="1088"/>
            </w:pPr>
            <w:r>
              <w:t xml:space="preserve">    KT now happy to look into this. </w:t>
            </w:r>
          </w:p>
          <w:p w:rsidR="0020040B" w:rsidRDefault="0020040B" w:rsidP="0020040B">
            <w:pPr>
              <w:pStyle w:val="ListParagraph"/>
              <w:numPr>
                <w:ilvl w:val="0"/>
                <w:numId w:val="35"/>
              </w:numPr>
            </w:pPr>
            <w:r>
              <w:t xml:space="preserve">    MG discussed the difficulties of getting an appointment if you work  </w:t>
            </w:r>
          </w:p>
          <w:p w:rsidR="0020040B" w:rsidRDefault="0020040B" w:rsidP="0020040B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outside</w:t>
            </w:r>
            <w:proofErr w:type="gramEnd"/>
            <w:r>
              <w:t xml:space="preserve"> Medway and have long commute. No availability unless you  </w:t>
            </w:r>
          </w:p>
          <w:p w:rsidR="0020040B" w:rsidRDefault="0020040B" w:rsidP="0020040B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stay</w:t>
            </w:r>
            <w:proofErr w:type="gramEnd"/>
            <w:r>
              <w:t xml:space="preserve"> up until midnight to book new appointments coming online.  </w:t>
            </w:r>
          </w:p>
          <w:p w:rsidR="0020040B" w:rsidRDefault="0020040B" w:rsidP="0020040B">
            <w:pPr>
              <w:pStyle w:val="ListParagraph"/>
              <w:ind w:left="1088"/>
            </w:pPr>
            <w:r>
              <w:t xml:space="preserve">    Unable to do this if you have to get up early the following day. DR C </w:t>
            </w:r>
          </w:p>
          <w:p w:rsidR="0020040B" w:rsidRDefault="0020040B" w:rsidP="0020040B">
            <w:pPr>
              <w:pStyle w:val="ListParagraph"/>
              <w:ind w:left="1088"/>
            </w:pPr>
            <w:r>
              <w:t xml:space="preserve">    advised that there are 7am appointments but these often get taken by </w:t>
            </w:r>
          </w:p>
          <w:p w:rsidR="00FA06B3" w:rsidRDefault="0020040B" w:rsidP="0020040B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patients</w:t>
            </w:r>
            <w:proofErr w:type="gramEnd"/>
            <w:r>
              <w:t xml:space="preserve"> who could come at other times of the day. 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35"/>
              </w:numPr>
            </w:pPr>
            <w:r>
              <w:t xml:space="preserve">    Dr C asked PPG to give ideas on how the appointments are given out   </w:t>
            </w:r>
          </w:p>
          <w:p w:rsidR="00FA06B3" w:rsidRDefault="00FA06B3" w:rsidP="00FA06B3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and</w:t>
            </w:r>
            <w:proofErr w:type="gramEnd"/>
            <w:r>
              <w:t xml:space="preserve"> welcome to come and discuss with KT.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35"/>
              </w:numPr>
            </w:pPr>
            <w:r>
              <w:t xml:space="preserve">    VH asked if the situation with patients block booking appointments had   </w:t>
            </w:r>
          </w:p>
          <w:p w:rsidR="00FA06B3" w:rsidRDefault="00FA06B3" w:rsidP="00FA06B3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improved</w:t>
            </w:r>
            <w:proofErr w:type="gramEnd"/>
            <w:r>
              <w:t xml:space="preserve">. Dr C advised it had as they had changed settings online to </w:t>
            </w:r>
          </w:p>
          <w:p w:rsidR="0049374D" w:rsidRPr="00604440" w:rsidRDefault="00FA06B3" w:rsidP="00FA06B3">
            <w:pPr>
              <w:pStyle w:val="ListParagraph"/>
              <w:ind w:left="1088"/>
            </w:pPr>
            <w:r>
              <w:t xml:space="preserve">    </w:t>
            </w:r>
            <w:proofErr w:type="gramStart"/>
            <w:r>
              <w:t>prevent</w:t>
            </w:r>
            <w:proofErr w:type="gramEnd"/>
            <w:r>
              <w:t xml:space="preserve"> this. If more than one appointmen</w:t>
            </w:r>
            <w:r w:rsidRPr="00604440">
              <w:t xml:space="preserve">t at a time </w:t>
            </w:r>
            <w:r w:rsidR="0049374D" w:rsidRPr="00604440">
              <w:t>is</w:t>
            </w:r>
            <w:r w:rsidRPr="00604440">
              <w:t xml:space="preserve"> need</w:t>
            </w:r>
            <w:r w:rsidR="0049374D" w:rsidRPr="00604440">
              <w:t xml:space="preserve">ed it has to    </w:t>
            </w:r>
          </w:p>
          <w:p w:rsidR="00765A18" w:rsidRDefault="0049374D" w:rsidP="0049374D">
            <w:pPr>
              <w:pStyle w:val="ListParagraph"/>
              <w:ind w:left="1088"/>
            </w:pPr>
            <w:r w:rsidRPr="00604440">
              <w:t xml:space="preserve">    </w:t>
            </w:r>
            <w:proofErr w:type="gramStart"/>
            <w:r w:rsidRPr="00604440">
              <w:t>be</w:t>
            </w:r>
            <w:proofErr w:type="gramEnd"/>
            <w:r w:rsidRPr="00604440">
              <w:t xml:space="preserve"> booked through the reception</w:t>
            </w:r>
            <w:r>
              <w:t>.</w:t>
            </w:r>
          </w:p>
          <w:p w:rsidR="00EA1732" w:rsidRPr="004A779F" w:rsidRDefault="00EA1732" w:rsidP="00AE082B">
            <w:pPr>
              <w:pStyle w:val="ListParagraph"/>
              <w:ind w:left="1088"/>
            </w:pPr>
          </w:p>
          <w:p w:rsidR="006B650E" w:rsidRPr="006B650E" w:rsidRDefault="00A627B5" w:rsidP="006B65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Any other business.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25"/>
              </w:numPr>
            </w:pPr>
            <w:r>
              <w:t xml:space="preserve">JS provided information </w:t>
            </w:r>
            <w:r w:rsidR="0049374D" w:rsidRPr="00604440">
              <w:t>documents</w:t>
            </w:r>
            <w:r w:rsidR="0049374D">
              <w:t xml:space="preserve"> </w:t>
            </w:r>
            <w:r>
              <w:t xml:space="preserve">on the National Institute for health Research to be shared around. 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25"/>
              </w:numPr>
            </w:pPr>
            <w:r>
              <w:t xml:space="preserve">Minutes of the last meeting </w:t>
            </w:r>
            <w:r w:rsidR="0049374D" w:rsidRPr="00604440">
              <w:t>were</w:t>
            </w:r>
            <w:r w:rsidR="0049374D">
              <w:t xml:space="preserve"> </w:t>
            </w:r>
            <w:r>
              <w:t>approved subject to two changes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36"/>
              </w:numPr>
            </w:pPr>
            <w:r>
              <w:t>It 6, point 6 change net to next</w:t>
            </w:r>
          </w:p>
          <w:p w:rsidR="00FA06B3" w:rsidRDefault="00FA06B3" w:rsidP="00FA06B3">
            <w:pPr>
              <w:pStyle w:val="ListParagraph"/>
              <w:numPr>
                <w:ilvl w:val="0"/>
                <w:numId w:val="36"/>
              </w:numPr>
            </w:pPr>
            <w:r>
              <w:t>VH to be added to attendance list</w:t>
            </w:r>
          </w:p>
          <w:p w:rsidR="00797846" w:rsidRDefault="00FA06B3" w:rsidP="00FA06B3">
            <w:pPr>
              <w:pStyle w:val="ListParagraph"/>
              <w:numPr>
                <w:ilvl w:val="0"/>
                <w:numId w:val="35"/>
              </w:numPr>
            </w:pPr>
            <w:r>
              <w:t xml:space="preserve">  JW asked about photos of GP’s KT reported that GP were not keen on this suggestion as many live locally and did not want to be recognised outside of work. </w:t>
            </w:r>
          </w:p>
          <w:p w:rsidR="0049374D" w:rsidRPr="00FA06B3" w:rsidRDefault="0049374D" w:rsidP="00FA06B3">
            <w:pPr>
              <w:pStyle w:val="ListParagraph"/>
              <w:numPr>
                <w:ilvl w:val="0"/>
                <w:numId w:val="35"/>
              </w:numPr>
            </w:pPr>
          </w:p>
          <w:p w:rsidR="006B650E" w:rsidRPr="006B650E" w:rsidRDefault="006B650E" w:rsidP="006B650E">
            <w:pPr>
              <w:pStyle w:val="ListParagraph"/>
              <w:numPr>
                <w:ilvl w:val="0"/>
                <w:numId w:val="17"/>
              </w:numPr>
              <w:rPr>
                <w:rFonts w:ascii="Arial" w:hAnsi="Arial"/>
                <w:b/>
              </w:rPr>
            </w:pPr>
            <w:r w:rsidRPr="006B650E">
              <w:rPr>
                <w:rFonts w:ascii="Arial" w:hAnsi="Arial"/>
                <w:b/>
              </w:rPr>
              <w:t>Date of next meeting</w:t>
            </w:r>
          </w:p>
          <w:p w:rsidR="00BA6611" w:rsidRPr="00F2583A" w:rsidRDefault="00F2583A" w:rsidP="00FA06B3">
            <w:pPr>
              <w:pStyle w:val="ListParagraph"/>
              <w:numPr>
                <w:ilvl w:val="0"/>
                <w:numId w:val="19"/>
              </w:numPr>
              <w:ind w:left="1080"/>
              <w:jc w:val="both"/>
            </w:pPr>
            <w:r>
              <w:t xml:space="preserve">The next meeting of the committee is on Monday </w:t>
            </w:r>
            <w:r w:rsidR="00FA06B3">
              <w:t>23</w:t>
            </w:r>
            <w:r w:rsidR="00FA06B3" w:rsidRPr="00FA06B3">
              <w:rPr>
                <w:vertAlign w:val="superscript"/>
              </w:rPr>
              <w:t>rd</w:t>
            </w:r>
            <w:r w:rsidR="00FA06B3">
              <w:t xml:space="preserve"> April</w:t>
            </w:r>
            <w:r>
              <w:t xml:space="preserve"> @ 6:30pm</w:t>
            </w:r>
          </w:p>
        </w:tc>
        <w:tc>
          <w:tcPr>
            <w:tcW w:w="1368" w:type="dxa"/>
            <w:shd w:val="clear" w:color="auto" w:fill="auto"/>
          </w:tcPr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>
            <w:pPr>
              <w:jc w:val="center"/>
            </w:pPr>
          </w:p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53CEC" w:rsidRDefault="00653CEC" w:rsidP="00653CEC"/>
          <w:p w:rsidR="006B650E" w:rsidRDefault="006B650E" w:rsidP="00653CEC"/>
          <w:p w:rsidR="006B650E" w:rsidRDefault="006B650E" w:rsidP="00653CEC"/>
          <w:p w:rsidR="006B650E" w:rsidRDefault="006B650E" w:rsidP="00653CEC"/>
          <w:p w:rsidR="006B650E" w:rsidRDefault="006B650E" w:rsidP="00653CEC"/>
          <w:p w:rsidR="006B650E" w:rsidRDefault="006B650E" w:rsidP="00653CEC"/>
          <w:p w:rsidR="006B650E" w:rsidRDefault="006B650E" w:rsidP="00653CEC"/>
          <w:p w:rsidR="00A42620" w:rsidRDefault="00A42620" w:rsidP="00653CEC"/>
        </w:tc>
      </w:tr>
    </w:tbl>
    <w:p w:rsidR="00BA6611" w:rsidRDefault="00653CEC">
      <w:r>
        <w:lastRenderedPageBreak/>
        <w:br w:type="textWrapping" w:clear="all"/>
      </w:r>
    </w:p>
    <w:p w:rsidR="0049374D" w:rsidRDefault="0049374D"/>
    <w:p w:rsidR="0049374D" w:rsidRDefault="0049374D"/>
    <w:p w:rsidR="003C6090" w:rsidRPr="00E64683" w:rsidRDefault="003C6090">
      <w:pPr>
        <w:rPr>
          <w:color w:val="7F7F7F" w:themeColor="text1" w:themeTint="80"/>
          <w:sz w:val="22"/>
        </w:rPr>
      </w:pPr>
      <w:r w:rsidRPr="00E64683">
        <w:rPr>
          <w:color w:val="7F7F7F" w:themeColor="text1" w:themeTint="80"/>
          <w:sz w:val="22"/>
        </w:rPr>
        <w:t>Signed by Chairman        ……………………………………..    Date      ……………………………</w:t>
      </w:r>
    </w:p>
    <w:sectPr w:rsidR="003C6090" w:rsidRPr="00E64683" w:rsidSect="003C6090">
      <w:headerReference w:type="default" r:id="rId8"/>
      <w:pgSz w:w="11906" w:h="16838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4A2" w:rsidRDefault="00B534A2" w:rsidP="00BA6611">
      <w:r>
        <w:separator/>
      </w:r>
    </w:p>
  </w:endnote>
  <w:endnote w:type="continuationSeparator" w:id="0">
    <w:p w:rsidR="00B534A2" w:rsidRDefault="00B534A2" w:rsidP="00BA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4A2" w:rsidRDefault="00B534A2" w:rsidP="00BA6611">
      <w:r>
        <w:separator/>
      </w:r>
    </w:p>
  </w:footnote>
  <w:footnote w:type="continuationSeparator" w:id="0">
    <w:p w:rsidR="00B534A2" w:rsidRDefault="00B534A2" w:rsidP="00BA6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40B" w:rsidRDefault="00E578DD">
    <w:pPr>
      <w:pStyle w:val="Header"/>
    </w:pPr>
    <w:r>
      <w:rPr>
        <w:noProof/>
        <w:lang w:val="en-U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B1AF8"/>
    <w:multiLevelType w:val="hybridMultilevel"/>
    <w:tmpl w:val="85C69476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">
    <w:nsid w:val="0F404027"/>
    <w:multiLevelType w:val="hybridMultilevel"/>
    <w:tmpl w:val="9CA88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D6BFC"/>
    <w:multiLevelType w:val="multilevel"/>
    <w:tmpl w:val="C9288CF8"/>
    <w:lvl w:ilvl="0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9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">
    <w:nsid w:val="18C45793"/>
    <w:multiLevelType w:val="hybridMultilevel"/>
    <w:tmpl w:val="CC14A7DE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>
    <w:nsid w:val="1B390862"/>
    <w:multiLevelType w:val="hybridMultilevel"/>
    <w:tmpl w:val="6C0C7CA6"/>
    <w:lvl w:ilvl="0" w:tplc="04090001">
      <w:start w:val="1"/>
      <w:numFmt w:val="bullet"/>
      <w:lvlText w:val=""/>
      <w:lvlJc w:val="left"/>
      <w:pPr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5">
    <w:nsid w:val="1D1E3740"/>
    <w:multiLevelType w:val="hybridMultilevel"/>
    <w:tmpl w:val="692C32D6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EA443B2"/>
    <w:multiLevelType w:val="multilevel"/>
    <w:tmpl w:val="7296582E"/>
    <w:lvl w:ilvl="0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7">
    <w:nsid w:val="23DA1F10"/>
    <w:multiLevelType w:val="hybridMultilevel"/>
    <w:tmpl w:val="5DDC37D6"/>
    <w:lvl w:ilvl="0" w:tplc="E6FABD5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4C1F27"/>
    <w:multiLevelType w:val="hybridMultilevel"/>
    <w:tmpl w:val="AD7AC0CC"/>
    <w:lvl w:ilvl="0" w:tplc="41A6FCFE">
      <w:start w:val="1"/>
      <w:numFmt w:val="bullet"/>
      <w:lvlText w:val=""/>
      <w:lvlJc w:val="left"/>
      <w:pPr>
        <w:ind w:left="1363" w:firstLine="13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289D4A81"/>
    <w:multiLevelType w:val="hybridMultilevel"/>
    <w:tmpl w:val="90B05ABC"/>
    <w:lvl w:ilvl="0" w:tplc="3A8426A0">
      <w:start w:val="1"/>
      <w:numFmt w:val="none"/>
      <w:lvlText w:val="6."/>
      <w:lvlJc w:val="left"/>
      <w:pPr>
        <w:ind w:left="644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C609A8"/>
    <w:multiLevelType w:val="hybridMultilevel"/>
    <w:tmpl w:val="59929FA2"/>
    <w:lvl w:ilvl="0" w:tplc="3272892A">
      <w:start w:val="5"/>
      <w:numFmt w:val="none"/>
      <w:lvlText w:val="7."/>
      <w:lvlJc w:val="left"/>
      <w:pPr>
        <w:ind w:left="2074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64128"/>
    <w:multiLevelType w:val="hybridMultilevel"/>
    <w:tmpl w:val="A48AE7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F922C1"/>
    <w:multiLevelType w:val="hybridMultilevel"/>
    <w:tmpl w:val="4592870A"/>
    <w:lvl w:ilvl="0" w:tplc="40623B18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55922"/>
    <w:multiLevelType w:val="hybridMultilevel"/>
    <w:tmpl w:val="7DD01822"/>
    <w:lvl w:ilvl="0" w:tplc="40623B18">
      <w:start w:val="1"/>
      <w:numFmt w:val="bullet"/>
      <w:lvlText w:val=""/>
      <w:lvlJc w:val="left"/>
      <w:pPr>
        <w:ind w:left="1088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4">
    <w:nsid w:val="329A0A6E"/>
    <w:multiLevelType w:val="multilevel"/>
    <w:tmpl w:val="6FB25BB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21434"/>
    <w:multiLevelType w:val="hybridMultilevel"/>
    <w:tmpl w:val="A8286F6A"/>
    <w:lvl w:ilvl="0" w:tplc="40623B18">
      <w:start w:val="1"/>
      <w:numFmt w:val="bullet"/>
      <w:lvlText w:val=""/>
      <w:lvlJc w:val="left"/>
      <w:pPr>
        <w:ind w:left="1609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6">
    <w:nsid w:val="3BAB4269"/>
    <w:multiLevelType w:val="hybridMultilevel"/>
    <w:tmpl w:val="CE2A96D0"/>
    <w:lvl w:ilvl="0" w:tplc="04090001">
      <w:start w:val="1"/>
      <w:numFmt w:val="bullet"/>
      <w:lvlText w:val=""/>
      <w:lvlJc w:val="left"/>
      <w:pPr>
        <w:ind w:left="13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17">
    <w:nsid w:val="40C2211F"/>
    <w:multiLevelType w:val="hybridMultilevel"/>
    <w:tmpl w:val="AEA8EC72"/>
    <w:lvl w:ilvl="0" w:tplc="040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8">
    <w:nsid w:val="46D4689E"/>
    <w:multiLevelType w:val="hybridMultilevel"/>
    <w:tmpl w:val="A4B2AB24"/>
    <w:lvl w:ilvl="0" w:tplc="40623B18">
      <w:start w:val="1"/>
      <w:numFmt w:val="bullet"/>
      <w:lvlText w:val=""/>
      <w:lvlJc w:val="left"/>
      <w:pPr>
        <w:ind w:left="1364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49516A8D"/>
    <w:multiLevelType w:val="hybridMultilevel"/>
    <w:tmpl w:val="F6549D14"/>
    <w:lvl w:ilvl="0" w:tplc="3272892A">
      <w:start w:val="5"/>
      <w:numFmt w:val="none"/>
      <w:lvlText w:val="7."/>
      <w:lvlJc w:val="left"/>
      <w:pPr>
        <w:ind w:left="2074" w:hanging="360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F27E19"/>
    <w:multiLevelType w:val="hybridMultilevel"/>
    <w:tmpl w:val="B7B66204"/>
    <w:lvl w:ilvl="0" w:tplc="7C844C38">
      <w:start w:val="5"/>
      <w:numFmt w:val="none"/>
      <w:lvlText w:val="7."/>
      <w:lvlJc w:val="left"/>
      <w:pPr>
        <w:ind w:left="2074" w:hanging="1507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DC4494"/>
    <w:multiLevelType w:val="hybridMultilevel"/>
    <w:tmpl w:val="19A63E7C"/>
    <w:lvl w:ilvl="0" w:tplc="F27E8002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0D1F4C"/>
    <w:multiLevelType w:val="multilevel"/>
    <w:tmpl w:val="948405C8"/>
    <w:lvl w:ilvl="0">
      <w:start w:val="1"/>
      <w:numFmt w:val="none"/>
      <w:lvlText w:val="9."/>
      <w:lvlJc w:val="left"/>
      <w:pPr>
        <w:ind w:left="567" w:hanging="283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1552A6"/>
    <w:multiLevelType w:val="hybridMultilevel"/>
    <w:tmpl w:val="4A8441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2333ABA"/>
    <w:multiLevelType w:val="hybridMultilevel"/>
    <w:tmpl w:val="71065C4C"/>
    <w:lvl w:ilvl="0" w:tplc="40623B18">
      <w:start w:val="1"/>
      <w:numFmt w:val="bullet"/>
      <w:lvlText w:val=""/>
      <w:lvlJc w:val="left"/>
      <w:pPr>
        <w:ind w:left="1379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9" w:hanging="360"/>
      </w:pPr>
      <w:rPr>
        <w:rFonts w:ascii="Wingdings" w:hAnsi="Wingdings" w:hint="default"/>
      </w:rPr>
    </w:lvl>
  </w:abstractNum>
  <w:abstractNum w:abstractNumId="25">
    <w:nsid w:val="58073BFF"/>
    <w:multiLevelType w:val="hybridMultilevel"/>
    <w:tmpl w:val="7296582E"/>
    <w:lvl w:ilvl="0" w:tplc="04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6">
    <w:nsid w:val="58FF7C5B"/>
    <w:multiLevelType w:val="hybridMultilevel"/>
    <w:tmpl w:val="8E1EAA2E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>
    <w:nsid w:val="59527AEF"/>
    <w:multiLevelType w:val="hybridMultilevel"/>
    <w:tmpl w:val="D9540CC6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>
    <w:nsid w:val="5C0C0F7C"/>
    <w:multiLevelType w:val="hybridMultilevel"/>
    <w:tmpl w:val="7DE2A5B8"/>
    <w:lvl w:ilvl="0" w:tplc="40623B18">
      <w:start w:val="1"/>
      <w:numFmt w:val="bullet"/>
      <w:lvlText w:val=""/>
      <w:lvlJc w:val="left"/>
      <w:pPr>
        <w:ind w:left="1241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9">
    <w:nsid w:val="5C8A715B"/>
    <w:multiLevelType w:val="hybridMultilevel"/>
    <w:tmpl w:val="00E81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7973C4"/>
    <w:multiLevelType w:val="hybridMultilevel"/>
    <w:tmpl w:val="12385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671317"/>
    <w:multiLevelType w:val="hybridMultilevel"/>
    <w:tmpl w:val="E1FE7B2E"/>
    <w:lvl w:ilvl="0" w:tplc="16D0802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069382B"/>
    <w:multiLevelType w:val="hybridMultilevel"/>
    <w:tmpl w:val="C36A6F80"/>
    <w:lvl w:ilvl="0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3">
    <w:nsid w:val="739266AB"/>
    <w:multiLevelType w:val="hybridMultilevel"/>
    <w:tmpl w:val="D270D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9F1092"/>
    <w:multiLevelType w:val="hybridMultilevel"/>
    <w:tmpl w:val="DEFABEC2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5">
    <w:nsid w:val="78B3344F"/>
    <w:multiLevelType w:val="hybridMultilevel"/>
    <w:tmpl w:val="80A25624"/>
    <w:lvl w:ilvl="0" w:tplc="40623B18">
      <w:start w:val="1"/>
      <w:numFmt w:val="bullet"/>
      <w:lvlText w:val=""/>
      <w:lvlJc w:val="left"/>
      <w:pPr>
        <w:ind w:left="1088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36">
    <w:nsid w:val="7A5F6F45"/>
    <w:multiLevelType w:val="hybridMultilevel"/>
    <w:tmpl w:val="E5A80114"/>
    <w:lvl w:ilvl="0" w:tplc="40623B18">
      <w:start w:val="1"/>
      <w:numFmt w:val="bullet"/>
      <w:lvlText w:val=""/>
      <w:lvlJc w:val="left"/>
      <w:pPr>
        <w:ind w:left="2014" w:hanging="1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4" w:hanging="360"/>
      </w:pPr>
      <w:rPr>
        <w:rFonts w:ascii="Wingdings" w:hAnsi="Wingdings" w:hint="default"/>
      </w:rPr>
    </w:lvl>
  </w:abstractNum>
  <w:abstractNum w:abstractNumId="37">
    <w:nsid w:val="7B5F35F4"/>
    <w:multiLevelType w:val="hybridMultilevel"/>
    <w:tmpl w:val="232EE910"/>
    <w:lvl w:ilvl="0" w:tplc="FCF02F74">
      <w:start w:val="5"/>
      <w:numFmt w:val="none"/>
      <w:lvlText w:val="7."/>
      <w:lvlJc w:val="left"/>
      <w:pPr>
        <w:ind w:left="567" w:hanging="283"/>
      </w:pPr>
      <w:rPr>
        <w:rFonts w:ascii="Arial" w:hAnsi="Aria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31"/>
  </w:num>
  <w:num w:numId="4">
    <w:abstractNumId w:val="9"/>
  </w:num>
  <w:num w:numId="5">
    <w:abstractNumId w:val="23"/>
  </w:num>
  <w:num w:numId="6">
    <w:abstractNumId w:val="26"/>
  </w:num>
  <w:num w:numId="7">
    <w:abstractNumId w:val="34"/>
  </w:num>
  <w:num w:numId="8">
    <w:abstractNumId w:val="19"/>
  </w:num>
  <w:num w:numId="9">
    <w:abstractNumId w:val="10"/>
  </w:num>
  <w:num w:numId="10">
    <w:abstractNumId w:val="20"/>
  </w:num>
  <w:num w:numId="11">
    <w:abstractNumId w:val="37"/>
  </w:num>
  <w:num w:numId="12">
    <w:abstractNumId w:val="14"/>
  </w:num>
  <w:num w:numId="13">
    <w:abstractNumId w:val="27"/>
  </w:num>
  <w:num w:numId="14">
    <w:abstractNumId w:val="30"/>
  </w:num>
  <w:num w:numId="15">
    <w:abstractNumId w:val="29"/>
  </w:num>
  <w:num w:numId="16">
    <w:abstractNumId w:val="16"/>
  </w:num>
  <w:num w:numId="17">
    <w:abstractNumId w:val="7"/>
  </w:num>
  <w:num w:numId="18">
    <w:abstractNumId w:val="33"/>
  </w:num>
  <w:num w:numId="19">
    <w:abstractNumId w:val="25"/>
  </w:num>
  <w:num w:numId="20">
    <w:abstractNumId w:val="22"/>
  </w:num>
  <w:num w:numId="21">
    <w:abstractNumId w:val="1"/>
  </w:num>
  <w:num w:numId="22">
    <w:abstractNumId w:val="3"/>
  </w:num>
  <w:num w:numId="23">
    <w:abstractNumId w:val="4"/>
  </w:num>
  <w:num w:numId="24">
    <w:abstractNumId w:val="17"/>
  </w:num>
  <w:num w:numId="25">
    <w:abstractNumId w:val="0"/>
  </w:num>
  <w:num w:numId="26">
    <w:abstractNumId w:val="11"/>
  </w:num>
  <w:num w:numId="27">
    <w:abstractNumId w:val="6"/>
  </w:num>
  <w:num w:numId="28">
    <w:abstractNumId w:val="8"/>
  </w:num>
  <w:num w:numId="29">
    <w:abstractNumId w:val="12"/>
  </w:num>
  <w:num w:numId="30">
    <w:abstractNumId w:val="24"/>
  </w:num>
  <w:num w:numId="31">
    <w:abstractNumId w:val="18"/>
  </w:num>
  <w:num w:numId="32">
    <w:abstractNumId w:val="13"/>
  </w:num>
  <w:num w:numId="33">
    <w:abstractNumId w:val="15"/>
  </w:num>
  <w:num w:numId="34">
    <w:abstractNumId w:val="28"/>
  </w:num>
  <w:num w:numId="35">
    <w:abstractNumId w:val="35"/>
  </w:num>
  <w:num w:numId="36">
    <w:abstractNumId w:val="32"/>
  </w:num>
  <w:num w:numId="37">
    <w:abstractNumId w:val="2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378"/>
    <w:rsid w:val="00010BFF"/>
    <w:rsid w:val="000276C7"/>
    <w:rsid w:val="00076274"/>
    <w:rsid w:val="00086ACF"/>
    <w:rsid w:val="000949D1"/>
    <w:rsid w:val="00166104"/>
    <w:rsid w:val="0020040B"/>
    <w:rsid w:val="00211378"/>
    <w:rsid w:val="002908A4"/>
    <w:rsid w:val="002929D3"/>
    <w:rsid w:val="002A4E8C"/>
    <w:rsid w:val="002F3830"/>
    <w:rsid w:val="003A0429"/>
    <w:rsid w:val="003C6090"/>
    <w:rsid w:val="0049374D"/>
    <w:rsid w:val="004A779F"/>
    <w:rsid w:val="00551F71"/>
    <w:rsid w:val="00582AD9"/>
    <w:rsid w:val="00604440"/>
    <w:rsid w:val="00653CEC"/>
    <w:rsid w:val="006602C5"/>
    <w:rsid w:val="006A4556"/>
    <w:rsid w:val="006B650E"/>
    <w:rsid w:val="006D78CE"/>
    <w:rsid w:val="0071629A"/>
    <w:rsid w:val="00731308"/>
    <w:rsid w:val="00765A18"/>
    <w:rsid w:val="00775FD8"/>
    <w:rsid w:val="00777EE0"/>
    <w:rsid w:val="00797846"/>
    <w:rsid w:val="007B04EA"/>
    <w:rsid w:val="007E7343"/>
    <w:rsid w:val="007F6109"/>
    <w:rsid w:val="00805539"/>
    <w:rsid w:val="00837964"/>
    <w:rsid w:val="00961324"/>
    <w:rsid w:val="009902E7"/>
    <w:rsid w:val="009B745A"/>
    <w:rsid w:val="009C77D3"/>
    <w:rsid w:val="009F3464"/>
    <w:rsid w:val="00A42620"/>
    <w:rsid w:val="00A627B5"/>
    <w:rsid w:val="00A953A1"/>
    <w:rsid w:val="00AB6D2E"/>
    <w:rsid w:val="00AE082B"/>
    <w:rsid w:val="00B00A2A"/>
    <w:rsid w:val="00B01D71"/>
    <w:rsid w:val="00B534A2"/>
    <w:rsid w:val="00BA6611"/>
    <w:rsid w:val="00BC5CBF"/>
    <w:rsid w:val="00BD183A"/>
    <w:rsid w:val="00BF74BD"/>
    <w:rsid w:val="00C95B94"/>
    <w:rsid w:val="00CA5F0A"/>
    <w:rsid w:val="00CC7C47"/>
    <w:rsid w:val="00D10200"/>
    <w:rsid w:val="00DE6670"/>
    <w:rsid w:val="00E13FD5"/>
    <w:rsid w:val="00E578DD"/>
    <w:rsid w:val="00E64683"/>
    <w:rsid w:val="00EA1732"/>
    <w:rsid w:val="00F055F7"/>
    <w:rsid w:val="00F2583A"/>
    <w:rsid w:val="00F602CC"/>
    <w:rsid w:val="00FA0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37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7227"/>
    <w:rPr>
      <w:color w:val="0000FF"/>
      <w:u w:val="single"/>
    </w:rPr>
  </w:style>
  <w:style w:type="character" w:styleId="Emphasis">
    <w:name w:val="Emphasis"/>
    <w:qFormat/>
    <w:rsid w:val="003A2767"/>
    <w:rPr>
      <w:i/>
      <w:iCs/>
    </w:rPr>
  </w:style>
  <w:style w:type="paragraph" w:customStyle="1" w:styleId="ColorfulShading-Accent11">
    <w:name w:val="Colorful Shading - Accent 11"/>
    <w:hidden/>
    <w:uiPriority w:val="99"/>
    <w:semiHidden/>
    <w:rsid w:val="00735CA4"/>
    <w:rPr>
      <w:lang w:eastAsia="en-US"/>
    </w:rPr>
  </w:style>
  <w:style w:type="paragraph" w:styleId="BalloonText">
    <w:name w:val="Balloon Text"/>
    <w:basedOn w:val="Normal"/>
    <w:link w:val="BalloonTextChar"/>
    <w:rsid w:val="00735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C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A7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1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7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71E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AB6D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1378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87227"/>
    <w:rPr>
      <w:color w:val="0000FF"/>
      <w:u w:val="single"/>
    </w:rPr>
  </w:style>
  <w:style w:type="character" w:styleId="Emphasis">
    <w:name w:val="Emphasis"/>
    <w:qFormat/>
    <w:rsid w:val="003A2767"/>
    <w:rPr>
      <w:i/>
      <w:iCs/>
    </w:rPr>
  </w:style>
  <w:style w:type="paragraph" w:customStyle="1" w:styleId="ColorfulShading-Accent11">
    <w:name w:val="Colorful Shading - Accent 11"/>
    <w:hidden/>
    <w:uiPriority w:val="99"/>
    <w:semiHidden/>
    <w:rsid w:val="00735CA4"/>
    <w:rPr>
      <w:lang w:eastAsia="en-US"/>
    </w:rPr>
  </w:style>
  <w:style w:type="paragraph" w:styleId="BalloonText">
    <w:name w:val="Balloon Text"/>
    <w:basedOn w:val="Normal"/>
    <w:link w:val="BalloonTextChar"/>
    <w:rsid w:val="00735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5C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0A71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71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A71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A71E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AB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Way Medical Practice</vt:lpstr>
    </vt:vector>
  </TitlesOfParts>
  <Company>user</Company>
  <LinksUpToDate>false</LinksUpToDate>
  <CharactersWithSpaces>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Way Medical Practice</dc:title>
  <dc:creator>Angela</dc:creator>
  <cp:lastModifiedBy>Kelly Temple</cp:lastModifiedBy>
  <cp:revision>2</cp:revision>
  <cp:lastPrinted>2018-04-23T12:24:00Z</cp:lastPrinted>
  <dcterms:created xsi:type="dcterms:W3CDTF">2018-04-23T12:25:00Z</dcterms:created>
  <dcterms:modified xsi:type="dcterms:W3CDTF">2018-04-23T12:25:00Z</dcterms:modified>
</cp:coreProperties>
</file>